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F76" w:rsidRPr="00DA7C60" w:rsidRDefault="00DA7C60" w:rsidP="00DA7C60">
      <w:pPr>
        <w:jc w:val="center"/>
        <w:rPr>
          <w:rFonts w:ascii="Times New Roman" w:hAnsi="Times New Roman" w:cs="Times New Roman"/>
          <w:b/>
          <w:sz w:val="28"/>
        </w:rPr>
      </w:pPr>
      <w:r w:rsidRPr="00DA7C60">
        <w:rPr>
          <w:rFonts w:ascii="Times New Roman" w:hAnsi="Times New Roman" w:cs="Times New Roman"/>
          <w:b/>
          <w:sz w:val="28"/>
        </w:rPr>
        <w:t>Проект</w:t>
      </w:r>
      <w:r w:rsidR="00AA1EC3" w:rsidRPr="00DA7C60"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b/>
          <w:sz w:val="28"/>
        </w:rPr>
        <w:t>«</w:t>
      </w:r>
      <w:r w:rsidR="00AA1EC3" w:rsidRPr="00DA7C60">
        <w:rPr>
          <w:rFonts w:ascii="Times New Roman" w:hAnsi="Times New Roman" w:cs="Times New Roman"/>
          <w:b/>
          <w:sz w:val="28"/>
        </w:rPr>
        <w:t>Неизведанное рядом»</w:t>
      </w:r>
    </w:p>
    <w:p w:rsidR="00AA1EC3" w:rsidRPr="00DA7C60" w:rsidRDefault="00AA1EC3" w:rsidP="00DA7C60">
      <w:pPr>
        <w:jc w:val="center"/>
        <w:rPr>
          <w:rFonts w:ascii="Times New Roman" w:hAnsi="Times New Roman" w:cs="Times New Roman"/>
          <w:b/>
          <w:sz w:val="24"/>
        </w:rPr>
      </w:pPr>
      <w:r w:rsidRPr="00DA7C60">
        <w:rPr>
          <w:rFonts w:ascii="Times New Roman" w:hAnsi="Times New Roman" w:cs="Times New Roman"/>
          <w:b/>
          <w:sz w:val="24"/>
        </w:rPr>
        <w:t>Актуальность</w:t>
      </w:r>
    </w:p>
    <w:p w:rsidR="00DA7C60" w:rsidRDefault="00AA1EC3" w:rsidP="00DA7C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Прежде чем давать знания, надо научить думать, </w:t>
      </w:r>
    </w:p>
    <w:p w:rsidR="00AA1EC3" w:rsidRPr="00DA7C60" w:rsidRDefault="00AA1EC3" w:rsidP="00DA7C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воспринимать, наблюдать.</w:t>
      </w:r>
    </w:p>
    <w:p w:rsidR="00AA1EC3" w:rsidRPr="00DA7C60" w:rsidRDefault="00AA1EC3" w:rsidP="00DA7C6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                                   </w:t>
      </w:r>
      <w:proofErr w:type="spellStart"/>
      <w:r w:rsidRPr="00DA7C60">
        <w:rPr>
          <w:rFonts w:ascii="Times New Roman" w:hAnsi="Times New Roman" w:cs="Times New Roman"/>
        </w:rPr>
        <w:t>В.Сухомлинский</w:t>
      </w:r>
      <w:proofErr w:type="spellEnd"/>
    </w:p>
    <w:p w:rsidR="00DA7C60" w:rsidRDefault="00DA7C60" w:rsidP="00DA7C60">
      <w:pPr>
        <w:ind w:firstLine="708"/>
        <w:jc w:val="both"/>
        <w:rPr>
          <w:rFonts w:ascii="Times New Roman" w:hAnsi="Times New Roman" w:cs="Times New Roman"/>
        </w:rPr>
      </w:pPr>
    </w:p>
    <w:p w:rsidR="00AA1EC3" w:rsidRPr="00DA7C60" w:rsidRDefault="00AA1EC3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Современные дети живут и развиваются в эпоху информатизации и компьютеризации. В условиях быстро меняющейся жизни от человека требуется не только владение знаниями, но и в первую очередь умение добыть эти знания самому и оперировать ими, мыслить самостоятельно и творчески.</w:t>
      </w:r>
    </w:p>
    <w:p w:rsidR="00AA1EC3" w:rsidRPr="00DA7C60" w:rsidRDefault="00AA1EC3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Психологами доказано, что у детей первых семи лет жизни мышление является наглядно- действенным и наглядно-образным, следовательно, важное значение имеет практическая деятельность.</w:t>
      </w:r>
    </w:p>
    <w:p w:rsidR="00AA1EC3" w:rsidRPr="00DA7C60" w:rsidRDefault="00AA1EC3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Не секрет, что дети дошкольного возраста по природе свое исследователи.</w:t>
      </w:r>
    </w:p>
    <w:p w:rsidR="00AA1EC3" w:rsidRPr="00DA7C60" w:rsidRDefault="00AA1EC3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Исследовать, открыть, изучить- значит сделать шаг в неизведанное и непознанное. Исследовательская деятельность вызывает огромный интерес у детей. Опыты- словно- фокусы. Только загадка остается неразгаданной, а вот все, что получается в результате опытов, можно объяснить и понять. </w:t>
      </w:r>
      <w:r w:rsidR="00DA7C60" w:rsidRPr="00DA7C60">
        <w:rPr>
          <w:rFonts w:ascii="Times New Roman" w:hAnsi="Times New Roman" w:cs="Times New Roman"/>
        </w:rPr>
        <w:t>Знания,</w:t>
      </w:r>
      <w:r w:rsidRPr="00DA7C60">
        <w:rPr>
          <w:rFonts w:ascii="Times New Roman" w:hAnsi="Times New Roman" w:cs="Times New Roman"/>
        </w:rPr>
        <w:t xml:space="preserve"> полученные во </w:t>
      </w:r>
      <w:r w:rsidR="00DA7C60" w:rsidRPr="00DA7C60">
        <w:rPr>
          <w:rFonts w:ascii="Times New Roman" w:hAnsi="Times New Roman" w:cs="Times New Roman"/>
        </w:rPr>
        <w:t>время проведения опытов,</w:t>
      </w:r>
      <w:r w:rsidRPr="00DA7C60">
        <w:rPr>
          <w:rFonts w:ascii="Times New Roman" w:hAnsi="Times New Roman" w:cs="Times New Roman"/>
        </w:rPr>
        <w:t xml:space="preserve"> запоминаются надолго.</w:t>
      </w:r>
    </w:p>
    <w:p w:rsidR="00AA1EC3" w:rsidRPr="00DA7C60" w:rsidRDefault="00AA1EC3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Китайская пословица гласит: «Расскажи- и я забуду, покажи- и я запомню, дай попробовать- и я пойму». </w:t>
      </w:r>
      <w:r w:rsidR="00364DBD" w:rsidRPr="00DA7C60">
        <w:rPr>
          <w:rFonts w:ascii="Times New Roman" w:hAnsi="Times New Roman" w:cs="Times New Roman"/>
        </w:rPr>
        <w:t>Усваивается все прочно и надолго, когда ребенок слышит, видит и делает сам.</w:t>
      </w:r>
    </w:p>
    <w:p w:rsidR="00364A3B" w:rsidRPr="00DA7C60" w:rsidRDefault="00364A3B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Опыты помогают развивать мышление, логику, творчество ребенка, наглядно показывать связи между живым и неживым в природе. В процессе экспериментирования идет обогащение памяти, активизируется его мыслительные процессы, так как постоянно возникает необходимость совершать операции анализа и синтеза, сравнения и классификации. Исследования предоставляют ребенку возможность самому найти ответы на вопросы: «как?», «почему?»</w:t>
      </w:r>
    </w:p>
    <w:p w:rsidR="00364A3B" w:rsidRPr="00DA7C60" w:rsidRDefault="00364A3B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Поэтому детское экспериментирование претендует на роль ведущей деятельности в период дошкольного развития. Чем разнообразнее и интенсивнее поисковая деятельность, тем быстрее и полноценнее он развивается.</w:t>
      </w:r>
    </w:p>
    <w:p w:rsidR="00364A3B" w:rsidRPr="00DA7C60" w:rsidRDefault="00364A3B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Теоретической базой экспериментальной работы являются исследования Н.Н. </w:t>
      </w:r>
      <w:proofErr w:type="spellStart"/>
      <w:r w:rsidRPr="00DA7C60">
        <w:rPr>
          <w:rFonts w:ascii="Times New Roman" w:hAnsi="Times New Roman" w:cs="Times New Roman"/>
        </w:rPr>
        <w:t>Подъякова</w:t>
      </w:r>
      <w:proofErr w:type="spellEnd"/>
      <w:r w:rsidRPr="00DA7C60">
        <w:rPr>
          <w:rFonts w:ascii="Times New Roman" w:hAnsi="Times New Roman" w:cs="Times New Roman"/>
        </w:rPr>
        <w:t>, который в качестве основного вида поисковой деятельности детей выделяет деятельность экспериментирования, эту истинно детскую деятельность, которая является ведущей на протяжении всего дошкольного детства. Он выделяет два основных вида поисковой деятельности: первый-это активность в процессе</w:t>
      </w:r>
      <w:r w:rsidR="005719C5" w:rsidRPr="00DA7C60">
        <w:rPr>
          <w:rFonts w:ascii="Times New Roman" w:hAnsi="Times New Roman" w:cs="Times New Roman"/>
        </w:rPr>
        <w:t xml:space="preserve"> деятельности исходит от самого ребенка. Он выступает как полноценный субъект, самостоятельно строит свою деятельность: ставит цели, ищет пути решения. Второй вид организуется взрослым, который выделяет существенные элементы ситуации, обучает ребенка определенному алгоритму действий.</w:t>
      </w:r>
    </w:p>
    <w:p w:rsidR="005719C5" w:rsidRPr="00DA7C60" w:rsidRDefault="005719C5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Работая по программе «От рождения до школы», изучая новинки методической литературы: методическое пособие </w:t>
      </w:r>
      <w:proofErr w:type="spellStart"/>
      <w:r w:rsidRPr="00DA7C60">
        <w:rPr>
          <w:rFonts w:ascii="Times New Roman" w:hAnsi="Times New Roman" w:cs="Times New Roman"/>
        </w:rPr>
        <w:t>Тугушева</w:t>
      </w:r>
      <w:proofErr w:type="spellEnd"/>
      <w:r w:rsidRPr="00DA7C60">
        <w:rPr>
          <w:rFonts w:ascii="Times New Roman" w:hAnsi="Times New Roman" w:cs="Times New Roman"/>
        </w:rPr>
        <w:t xml:space="preserve"> Г.П., Чистякова А.Е. «Экспериментальная деятельность детей», программа по организации поисковой деятельности детей дошкольного возраста: «Ребенок в мире поиска»; программа экологического образования детей «Мы»; наблюдая за детьми, проводя мониторинг, я обратила внимание на то, что уровень развития самостоятельного экспериментирования низкий, дети не анализируют ситуацию, не ставят цель, у них отсутствует планирующая функция речи. </w:t>
      </w:r>
    </w:p>
    <w:p w:rsidR="005719C5" w:rsidRPr="00DA7C60" w:rsidRDefault="005719C5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Исходя из этого я предположила, что если создать условия, заинтересовать детей для участия в опытах и экспериментах, то у детей можно развить интерес к поиску и познанию действительност</w:t>
      </w:r>
      <w:r w:rsidR="00612AE0" w:rsidRPr="00DA7C60">
        <w:rPr>
          <w:rFonts w:ascii="Times New Roman" w:hAnsi="Times New Roman" w:cs="Times New Roman"/>
        </w:rPr>
        <w:t>и, и сформировать умение устанавливать причинно- следственные связи.</w:t>
      </w:r>
    </w:p>
    <w:p w:rsidR="00612AE0" w:rsidRPr="00DA7C60" w:rsidRDefault="00612AE0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lastRenderedPageBreak/>
        <w:t>Следствием этого мною была определена тема проекта: «Неизведанное рядом». Цель: Формирование у детей познавательного интереса к природе, окружающему миру, и умение устанавливать причинно-следственные связи через опыты и эксперименты».</w:t>
      </w:r>
    </w:p>
    <w:p w:rsidR="00612AE0" w:rsidRPr="00DA7C60" w:rsidRDefault="00612AE0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 xml:space="preserve">Проектный метод, как способ организации педагогического процесса был выбран мной не случайно.  Он является уникальным средством сотрудничества и сотворчества детей и взрослых, способом реализации личностно- ориентированного подхода к </w:t>
      </w:r>
      <w:r w:rsidR="00DA7C60" w:rsidRPr="00DA7C60">
        <w:rPr>
          <w:rFonts w:ascii="Times New Roman" w:hAnsi="Times New Roman" w:cs="Times New Roman"/>
        </w:rPr>
        <w:t>образованию. Сотрудничество</w:t>
      </w:r>
      <w:r w:rsidRPr="00DA7C60">
        <w:rPr>
          <w:rFonts w:ascii="Times New Roman" w:hAnsi="Times New Roman" w:cs="Times New Roman"/>
        </w:rPr>
        <w:t xml:space="preserve"> не ограничивается только педагогами детского сада. Известно, что не одну </w:t>
      </w:r>
      <w:proofErr w:type="spellStart"/>
      <w:r w:rsidRPr="00DA7C60">
        <w:rPr>
          <w:rFonts w:ascii="Times New Roman" w:hAnsi="Times New Roman" w:cs="Times New Roman"/>
        </w:rPr>
        <w:t>воспитательно</w:t>
      </w:r>
      <w:proofErr w:type="spellEnd"/>
      <w:r w:rsidRPr="00DA7C60">
        <w:rPr>
          <w:rFonts w:ascii="Times New Roman" w:hAnsi="Times New Roman" w:cs="Times New Roman"/>
        </w:rPr>
        <w:t xml:space="preserve">- образовательную задачу невозможно решить без взаимодействия с семьей. Проект предполагает разнообразные формы работы с родителями, направленные на формирование заинтересованности в развитии поисково- познавательной активности детей. </w:t>
      </w:r>
    </w:p>
    <w:p w:rsidR="00C90EED" w:rsidRPr="00DA7C60" w:rsidRDefault="00C90EED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Считаю, что метод актуален и эффективен. Он даст ребенку возможность экспериментировать, систематизировать полученные знания, развивать творческие способности и коммуникативные навыки.</w:t>
      </w:r>
    </w:p>
    <w:p w:rsidR="00C90EED" w:rsidRPr="00DA7C60" w:rsidRDefault="00C90EED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  <w:b/>
          <w:sz w:val="24"/>
        </w:rPr>
        <w:t>Участники проекта:</w:t>
      </w:r>
      <w:r w:rsidRPr="00DA7C60">
        <w:rPr>
          <w:rFonts w:ascii="Times New Roman" w:hAnsi="Times New Roman" w:cs="Times New Roman"/>
          <w:sz w:val="24"/>
        </w:rPr>
        <w:t xml:space="preserve"> </w:t>
      </w:r>
      <w:r w:rsidRPr="00DA7C60">
        <w:rPr>
          <w:rFonts w:ascii="Times New Roman" w:hAnsi="Times New Roman" w:cs="Times New Roman"/>
        </w:rPr>
        <w:t>Дети группы №7 «</w:t>
      </w:r>
      <w:proofErr w:type="spellStart"/>
      <w:r w:rsidRPr="00DA7C60">
        <w:rPr>
          <w:rFonts w:ascii="Times New Roman" w:hAnsi="Times New Roman" w:cs="Times New Roman"/>
        </w:rPr>
        <w:t>Семицветик</w:t>
      </w:r>
      <w:proofErr w:type="spellEnd"/>
      <w:r w:rsidRPr="00DA7C60">
        <w:rPr>
          <w:rFonts w:ascii="Times New Roman" w:hAnsi="Times New Roman" w:cs="Times New Roman"/>
        </w:rPr>
        <w:t>», воспитатели группы, музыкальный руководитель, инструктор по физической культуре, родители.</w:t>
      </w:r>
    </w:p>
    <w:p w:rsidR="00C90EED" w:rsidRPr="00DA7C60" w:rsidRDefault="00C90EED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  <w:b/>
        </w:rPr>
        <w:t>Вид проекта:</w:t>
      </w:r>
      <w:r w:rsidRPr="00DA7C60">
        <w:rPr>
          <w:rFonts w:ascii="Times New Roman" w:hAnsi="Times New Roman" w:cs="Times New Roman"/>
        </w:rPr>
        <w:t xml:space="preserve"> познавательно- исследовательский, творческий, долгосрочный</w:t>
      </w:r>
    </w:p>
    <w:p w:rsidR="00C90EED" w:rsidRPr="00DA7C60" w:rsidRDefault="00C90EED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  <w:b/>
        </w:rPr>
        <w:t>Длительность:</w:t>
      </w:r>
      <w:r w:rsidRPr="00DA7C60">
        <w:rPr>
          <w:rFonts w:ascii="Times New Roman" w:hAnsi="Times New Roman" w:cs="Times New Roman"/>
        </w:rPr>
        <w:t xml:space="preserve"> один год</w:t>
      </w:r>
    </w:p>
    <w:p w:rsidR="00C90EED" w:rsidRPr="00DA7C60" w:rsidRDefault="00C90EED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  <w:b/>
        </w:rPr>
        <w:t>Цель:</w:t>
      </w:r>
      <w:r w:rsidRPr="00DA7C60">
        <w:rPr>
          <w:rFonts w:ascii="Times New Roman" w:hAnsi="Times New Roman" w:cs="Times New Roman"/>
        </w:rPr>
        <w:t xml:space="preserve"> Формировать у детей познавательный интерес к природе, окружающему миру, и умение устанавливать причинно- следственные связи через опыты и эксперименты.</w:t>
      </w:r>
    </w:p>
    <w:p w:rsidR="00DA7C60" w:rsidRDefault="00C90EED" w:rsidP="00DA7C60">
      <w:pPr>
        <w:ind w:firstLine="708"/>
        <w:jc w:val="both"/>
        <w:rPr>
          <w:rFonts w:ascii="Times New Roman" w:hAnsi="Times New Roman" w:cs="Times New Roman"/>
          <w:b/>
        </w:rPr>
      </w:pPr>
      <w:r w:rsidRPr="00DA7C60">
        <w:rPr>
          <w:rFonts w:ascii="Times New Roman" w:hAnsi="Times New Roman" w:cs="Times New Roman"/>
          <w:b/>
        </w:rPr>
        <w:t>Задачи:</w:t>
      </w:r>
    </w:p>
    <w:p w:rsidR="00C90EED" w:rsidRPr="00DA7C60" w:rsidRDefault="00C90EED" w:rsidP="00DA7C60">
      <w:pPr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1.Учить детей ставить цель, планировать свои действия с направленностью на результат.</w:t>
      </w:r>
    </w:p>
    <w:p w:rsidR="00C90EED" w:rsidRPr="00DA7C60" w:rsidRDefault="00C90EED" w:rsidP="00DA7C60">
      <w:pPr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2.Развивать мыслительные способности: анализ, синтез, сравнение, обобщение.</w:t>
      </w:r>
    </w:p>
    <w:p w:rsidR="00C90EED" w:rsidRPr="00DA7C60" w:rsidRDefault="00C90EED" w:rsidP="00DA7C60">
      <w:pPr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3. Расширять представления об объектах живой и неживой природы.</w:t>
      </w:r>
    </w:p>
    <w:p w:rsidR="00C90EED" w:rsidRPr="00DA7C60" w:rsidRDefault="00C90EED" w:rsidP="00DA7C60">
      <w:pPr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</w:rPr>
        <w:t>4. Воспитывать самостоятельность, аккуратность, чувство взаимопомощи.</w:t>
      </w:r>
    </w:p>
    <w:p w:rsidR="00DA7C60" w:rsidRDefault="00C90EED" w:rsidP="00DA7C60">
      <w:pPr>
        <w:ind w:firstLine="708"/>
        <w:jc w:val="both"/>
        <w:rPr>
          <w:rFonts w:ascii="Times New Roman" w:hAnsi="Times New Roman" w:cs="Times New Roman"/>
        </w:rPr>
      </w:pPr>
      <w:r w:rsidRPr="00DA7C60">
        <w:rPr>
          <w:rFonts w:ascii="Times New Roman" w:hAnsi="Times New Roman" w:cs="Times New Roman"/>
          <w:b/>
        </w:rPr>
        <w:t>Предполагаемый результат:</w:t>
      </w:r>
      <w:r w:rsidRPr="00DA7C60">
        <w:rPr>
          <w:rFonts w:ascii="Times New Roman" w:hAnsi="Times New Roman" w:cs="Times New Roman"/>
        </w:rPr>
        <w:t xml:space="preserve"> 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ind w:firstLine="708"/>
        <w:jc w:val="both"/>
        <w:rPr>
          <w:color w:val="000000"/>
          <w:sz w:val="18"/>
          <w:szCs w:val="22"/>
        </w:rPr>
      </w:pPr>
      <w:r w:rsidRPr="00DA7C60">
        <w:rPr>
          <w:rStyle w:val="c0"/>
          <w:b/>
          <w:bCs/>
          <w:color w:val="000000"/>
          <w:sz w:val="22"/>
          <w:szCs w:val="28"/>
        </w:rPr>
        <w:t>Для детей: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расширение перспектив поисково-познавательной деятельности;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 xml:space="preserve">- </w:t>
      </w:r>
      <w:proofErr w:type="spellStart"/>
      <w:r w:rsidRPr="00DA7C60">
        <w:rPr>
          <w:rStyle w:val="c0"/>
          <w:color w:val="000000"/>
          <w:sz w:val="22"/>
          <w:szCs w:val="28"/>
        </w:rPr>
        <w:t>сформированность</w:t>
      </w:r>
      <w:proofErr w:type="spellEnd"/>
      <w:r w:rsidRPr="00DA7C60">
        <w:rPr>
          <w:rStyle w:val="c0"/>
          <w:color w:val="000000"/>
          <w:sz w:val="22"/>
          <w:szCs w:val="28"/>
        </w:rPr>
        <w:t xml:space="preserve"> первоначальных навыков экологически грамотного и безопасного поведения в природе и в быту;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развитие у детей инициативы, сообразительности, самостоятельности.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ind w:firstLine="708"/>
        <w:jc w:val="both"/>
        <w:rPr>
          <w:color w:val="000000"/>
          <w:sz w:val="18"/>
          <w:szCs w:val="22"/>
        </w:rPr>
      </w:pPr>
      <w:r w:rsidRPr="00DA7C60">
        <w:rPr>
          <w:rStyle w:val="c0"/>
          <w:b/>
          <w:bCs/>
          <w:color w:val="000000"/>
          <w:sz w:val="22"/>
          <w:szCs w:val="28"/>
        </w:rPr>
        <w:t>Для педагогов: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повышения теоретического опыта и профессионализма;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внедрение современных форм и методов работы по экспериментальной деятельности дошкольников;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личностный и профессиональный рост;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самореализация.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ind w:firstLine="708"/>
        <w:jc w:val="both"/>
        <w:rPr>
          <w:color w:val="000000"/>
          <w:sz w:val="18"/>
          <w:szCs w:val="22"/>
        </w:rPr>
      </w:pPr>
      <w:r w:rsidRPr="00DA7C60">
        <w:rPr>
          <w:rStyle w:val="c0"/>
          <w:b/>
          <w:bCs/>
          <w:color w:val="000000"/>
          <w:sz w:val="22"/>
          <w:szCs w:val="28"/>
        </w:rPr>
        <w:t>Для родителей:</w:t>
      </w:r>
    </w:p>
    <w:p w:rsidR="00DA7C60" w:rsidRPr="00DA7C60" w:rsidRDefault="00DA7C60" w:rsidP="00DA7C60">
      <w:pPr>
        <w:pStyle w:val="c24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повышение уровня экологического сознания;</w:t>
      </w:r>
    </w:p>
    <w:p w:rsidR="00DA7C60" w:rsidRPr="00DA7C60" w:rsidRDefault="00DA7C60" w:rsidP="00DA7C60">
      <w:pPr>
        <w:pStyle w:val="c25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- расширение опыта взаимодействия с детьми.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jc w:val="center"/>
        <w:rPr>
          <w:color w:val="000000"/>
          <w:sz w:val="18"/>
          <w:szCs w:val="22"/>
        </w:rPr>
      </w:pPr>
      <w:r w:rsidRPr="00DA7C60">
        <w:rPr>
          <w:rStyle w:val="c0"/>
          <w:b/>
          <w:bCs/>
          <w:color w:val="000000"/>
          <w:sz w:val="22"/>
          <w:szCs w:val="28"/>
        </w:rPr>
        <w:t>Формы и методы организации проекта</w:t>
      </w:r>
      <w:r w:rsidRPr="00DA7C60">
        <w:rPr>
          <w:rStyle w:val="c0"/>
          <w:color w:val="000000"/>
          <w:sz w:val="22"/>
          <w:szCs w:val="28"/>
        </w:rPr>
        <w:t>: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ind w:firstLine="708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Экспериментальная деятельность, продуктивная деятельность, познавательное чтение, наблюдения, конкурсы, викторины.              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ind w:firstLine="708"/>
        <w:jc w:val="both"/>
        <w:rPr>
          <w:color w:val="000000"/>
          <w:sz w:val="18"/>
          <w:szCs w:val="22"/>
        </w:rPr>
      </w:pPr>
      <w:r w:rsidRPr="00DA7C60">
        <w:rPr>
          <w:rStyle w:val="c0"/>
          <w:b/>
          <w:color w:val="000000"/>
          <w:sz w:val="22"/>
          <w:szCs w:val="28"/>
        </w:rPr>
        <w:lastRenderedPageBreak/>
        <w:t>Цель:</w:t>
      </w:r>
      <w:r>
        <w:rPr>
          <w:rStyle w:val="c0"/>
          <w:b/>
          <w:color w:val="000000"/>
          <w:sz w:val="22"/>
          <w:szCs w:val="28"/>
        </w:rPr>
        <w:t xml:space="preserve"> </w:t>
      </w:r>
      <w:r w:rsidRPr="00DA7C60">
        <w:rPr>
          <w:rStyle w:val="c0"/>
          <w:color w:val="000000"/>
          <w:sz w:val="22"/>
          <w:szCs w:val="28"/>
        </w:rPr>
        <w:t>Развивать</w:t>
      </w:r>
      <w:r>
        <w:rPr>
          <w:rStyle w:val="c0"/>
          <w:color w:val="000000"/>
          <w:sz w:val="22"/>
          <w:szCs w:val="28"/>
        </w:rPr>
        <w:t xml:space="preserve"> у детей познавательный интерес</w:t>
      </w:r>
      <w:r w:rsidRPr="00DA7C60">
        <w:rPr>
          <w:rStyle w:val="c0"/>
          <w:color w:val="000000"/>
          <w:sz w:val="22"/>
          <w:szCs w:val="28"/>
        </w:rPr>
        <w:t xml:space="preserve">, </w:t>
      </w:r>
      <w:r w:rsidRPr="00DA7C60">
        <w:rPr>
          <w:rStyle w:val="c1"/>
          <w:color w:val="000000"/>
          <w:sz w:val="22"/>
          <w:szCs w:val="28"/>
        </w:rPr>
        <w:t xml:space="preserve">наблюдательность, любознательность и способность к самостоятельному экспериментированию.                                     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ind w:firstLine="708"/>
        <w:jc w:val="both"/>
        <w:rPr>
          <w:b/>
          <w:color w:val="000000"/>
          <w:sz w:val="18"/>
          <w:szCs w:val="22"/>
        </w:rPr>
      </w:pPr>
      <w:r w:rsidRPr="00DA7C60">
        <w:rPr>
          <w:rStyle w:val="c0"/>
          <w:b/>
          <w:color w:val="000000"/>
          <w:sz w:val="22"/>
          <w:szCs w:val="28"/>
        </w:rPr>
        <w:t>Задачи</w:t>
      </w:r>
      <w:r w:rsidRPr="00DA7C60">
        <w:rPr>
          <w:rStyle w:val="c1"/>
          <w:b/>
          <w:color w:val="000000"/>
          <w:sz w:val="22"/>
          <w:szCs w:val="28"/>
        </w:rPr>
        <w:t xml:space="preserve">:                     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1"/>
          <w:color w:val="000000"/>
          <w:sz w:val="22"/>
          <w:szCs w:val="28"/>
        </w:rPr>
        <w:t>1. Расширение представлений детей об окружающем мире через собственную экспериментальную деятельность,</w:t>
      </w:r>
    </w:p>
    <w:p w:rsidR="00DA7C60" w:rsidRPr="00DA7C60" w:rsidRDefault="00DA7C60" w:rsidP="00DA7C60">
      <w:pPr>
        <w:pStyle w:val="c13"/>
        <w:spacing w:before="0" w:beforeAutospacing="0" w:after="0" w:afterAutospacing="0" w:line="330" w:lineRule="atLeast"/>
        <w:jc w:val="both"/>
        <w:rPr>
          <w:color w:val="000000"/>
          <w:sz w:val="18"/>
          <w:szCs w:val="22"/>
        </w:rPr>
      </w:pPr>
      <w:r w:rsidRPr="00DA7C60">
        <w:rPr>
          <w:rStyle w:val="c1"/>
          <w:color w:val="000000"/>
          <w:sz w:val="22"/>
          <w:szCs w:val="28"/>
        </w:rPr>
        <w:t>2. Развитие понимания взаимосвязей в природе.</w:t>
      </w:r>
    </w:p>
    <w:p w:rsidR="00DA7C60" w:rsidRPr="00DA7C60" w:rsidRDefault="00DA7C60" w:rsidP="00DA7C60">
      <w:pPr>
        <w:pStyle w:val="c2"/>
        <w:spacing w:before="0" w:beforeAutospacing="0" w:after="0" w:afterAutospacing="0" w:line="22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 xml:space="preserve">3.Развивать мышление, речь – суждение в процессе познавательно – исследовательской деятельности. </w:t>
      </w:r>
    </w:p>
    <w:p w:rsidR="00DA7C60" w:rsidRPr="00DA7C60" w:rsidRDefault="00DA7C60" w:rsidP="00DA7C60">
      <w:pPr>
        <w:pStyle w:val="c2"/>
        <w:spacing w:before="0" w:beforeAutospacing="0" w:after="0" w:afterAutospacing="0" w:line="220" w:lineRule="atLeast"/>
        <w:jc w:val="both"/>
        <w:rPr>
          <w:color w:val="000000"/>
          <w:sz w:val="18"/>
          <w:szCs w:val="22"/>
        </w:rPr>
      </w:pPr>
      <w:r w:rsidRPr="00DA7C60">
        <w:rPr>
          <w:rStyle w:val="c0"/>
          <w:color w:val="000000"/>
          <w:sz w:val="22"/>
          <w:szCs w:val="28"/>
        </w:rPr>
        <w:t>4.Воспитывать стремление сохранять и оберегать природный мир, видеть его красоту, следовать доступным экологическим правилам в деятельности и поведении.</w:t>
      </w:r>
    </w:p>
    <w:p w:rsidR="00DA7C60" w:rsidRDefault="00DA7C60" w:rsidP="00DA7C60">
      <w:pPr>
        <w:jc w:val="both"/>
        <w:rPr>
          <w:rFonts w:ascii="Times New Roman" w:hAnsi="Times New Roman" w:cs="Times New Roman"/>
        </w:rPr>
      </w:pPr>
    </w:p>
    <w:p w:rsidR="002C0605" w:rsidRPr="00DA7C60" w:rsidRDefault="002C0605" w:rsidP="00DA7C60">
      <w:pPr>
        <w:jc w:val="center"/>
        <w:rPr>
          <w:rFonts w:ascii="Times New Roman" w:hAnsi="Times New Roman" w:cs="Times New Roman"/>
          <w:b/>
          <w:sz w:val="24"/>
        </w:rPr>
      </w:pPr>
      <w:r w:rsidRPr="00DA7C60">
        <w:rPr>
          <w:rFonts w:ascii="Times New Roman" w:hAnsi="Times New Roman" w:cs="Times New Roman"/>
          <w:b/>
          <w:sz w:val="24"/>
        </w:rPr>
        <w:t>Этапы реализации проекта</w:t>
      </w:r>
    </w:p>
    <w:p w:rsidR="002C0605" w:rsidRPr="00DA7C60" w:rsidRDefault="002C0605" w:rsidP="00DA7C60">
      <w:pPr>
        <w:jc w:val="center"/>
        <w:rPr>
          <w:rFonts w:ascii="Times New Roman" w:hAnsi="Times New Roman" w:cs="Times New Roman"/>
          <w:b/>
          <w:sz w:val="24"/>
        </w:rPr>
      </w:pPr>
      <w:r w:rsidRPr="00DA7C60">
        <w:rPr>
          <w:rFonts w:ascii="Times New Roman" w:hAnsi="Times New Roman" w:cs="Times New Roman"/>
          <w:b/>
          <w:sz w:val="24"/>
        </w:rPr>
        <w:t>«Неизведанное рядом»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6"/>
        <w:gridCol w:w="4657"/>
        <w:gridCol w:w="2952"/>
      </w:tblGrid>
      <w:tr w:rsidR="00225E46" w:rsidRPr="00DA7C60" w:rsidTr="00DA7C60">
        <w:tc>
          <w:tcPr>
            <w:tcW w:w="1736" w:type="dxa"/>
          </w:tcPr>
          <w:p w:rsidR="004033EB" w:rsidRPr="00DA7C60" w:rsidRDefault="00DA7C60" w:rsidP="00DA7C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7C60">
              <w:rPr>
                <w:rFonts w:ascii="Times New Roman" w:hAnsi="Times New Roman" w:cs="Times New Roman"/>
                <w:b/>
              </w:rPr>
              <w:t>Э</w:t>
            </w:r>
            <w:r w:rsidR="004033EB" w:rsidRPr="00DA7C60">
              <w:rPr>
                <w:rFonts w:ascii="Times New Roman" w:hAnsi="Times New Roman" w:cs="Times New Roman"/>
                <w:b/>
              </w:rPr>
              <w:t>тап</w:t>
            </w:r>
          </w:p>
        </w:tc>
        <w:tc>
          <w:tcPr>
            <w:tcW w:w="4657" w:type="dxa"/>
          </w:tcPr>
          <w:p w:rsidR="004033EB" w:rsidRPr="00DA7C60" w:rsidRDefault="004033EB" w:rsidP="00DA7C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7C60">
              <w:rPr>
                <w:rFonts w:ascii="Times New Roman" w:hAnsi="Times New Roman" w:cs="Times New Roman"/>
                <w:b/>
              </w:rPr>
              <w:t>Деятельность педагога</w:t>
            </w:r>
          </w:p>
        </w:tc>
        <w:tc>
          <w:tcPr>
            <w:tcW w:w="2952" w:type="dxa"/>
          </w:tcPr>
          <w:p w:rsidR="004033EB" w:rsidRPr="00DA7C60" w:rsidRDefault="004033EB" w:rsidP="00DA7C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7C60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</w:tr>
      <w:tr w:rsidR="00225E46" w:rsidRPr="00DA7C60" w:rsidTr="00DA7C60">
        <w:tc>
          <w:tcPr>
            <w:tcW w:w="1736" w:type="dxa"/>
          </w:tcPr>
          <w:p w:rsidR="004033EB" w:rsidRPr="00DA7C60" w:rsidRDefault="004033EB" w:rsidP="00DA7C60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Выявление проблемы</w:t>
            </w:r>
          </w:p>
        </w:tc>
        <w:tc>
          <w:tcPr>
            <w:tcW w:w="4657" w:type="dxa"/>
          </w:tcPr>
          <w:p w:rsidR="004033EB" w:rsidRPr="00DA7C60" w:rsidRDefault="004033E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 xml:space="preserve">Определение актуальности установления </w:t>
            </w:r>
            <w:r w:rsidR="00DA7C60" w:rsidRPr="00DA7C60">
              <w:rPr>
                <w:rFonts w:ascii="Times New Roman" w:hAnsi="Times New Roman" w:cs="Times New Roman"/>
              </w:rPr>
              <w:t>детьми причинно</w:t>
            </w:r>
            <w:r w:rsidRPr="00DA7C60">
              <w:rPr>
                <w:rFonts w:ascii="Times New Roman" w:hAnsi="Times New Roman" w:cs="Times New Roman"/>
              </w:rPr>
              <w:t xml:space="preserve">- следственных связей через опыты и эксперименты. </w:t>
            </w:r>
          </w:p>
          <w:p w:rsidR="004033EB" w:rsidRPr="00DA7C60" w:rsidRDefault="004033E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Постановка цели, задач. Предполагаемых результатов.</w:t>
            </w:r>
          </w:p>
        </w:tc>
        <w:tc>
          <w:tcPr>
            <w:tcW w:w="2952" w:type="dxa"/>
          </w:tcPr>
          <w:p w:rsidR="004033EB" w:rsidRPr="00DA7C60" w:rsidRDefault="007A1434" w:rsidP="00DA7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Вхождение в проблему. Вживаются в сюжетно-игровую ситуацию. Принимают задачи проекта.</w:t>
            </w:r>
          </w:p>
        </w:tc>
      </w:tr>
      <w:tr w:rsidR="00225E46" w:rsidRPr="00DA7C60" w:rsidTr="00DA7C60">
        <w:tc>
          <w:tcPr>
            <w:tcW w:w="1736" w:type="dxa"/>
          </w:tcPr>
          <w:p w:rsidR="004033EB" w:rsidRPr="00DA7C60" w:rsidRDefault="004033EB" w:rsidP="00DA7C60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ind w:left="22" w:firstLine="0"/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Организация работы над проектом</w:t>
            </w:r>
          </w:p>
        </w:tc>
        <w:tc>
          <w:tcPr>
            <w:tcW w:w="4657" w:type="dxa"/>
          </w:tcPr>
          <w:p w:rsidR="004033EB" w:rsidRPr="00DA7C60" w:rsidRDefault="00DA7C60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Изучение литературы</w:t>
            </w:r>
            <w:r w:rsidR="004033EB" w:rsidRPr="00DA7C60">
              <w:rPr>
                <w:rFonts w:ascii="Times New Roman" w:hAnsi="Times New Roman" w:cs="Times New Roman"/>
              </w:rPr>
              <w:t xml:space="preserve"> по проектной деятельности, педагогике, практических методических материалов. Сбор и систематизация информации.</w:t>
            </w:r>
          </w:p>
          <w:p w:rsidR="004033EB" w:rsidRPr="00DA7C60" w:rsidRDefault="004033E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Выявление отношений родителей к данной проблеме (анкетирование, беседы)</w:t>
            </w:r>
          </w:p>
          <w:p w:rsidR="004033EB" w:rsidRPr="00DA7C60" w:rsidRDefault="004033E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Составление перспективного плана с детьми, родителями.</w:t>
            </w:r>
          </w:p>
          <w:p w:rsidR="004033EB" w:rsidRPr="00DA7C60" w:rsidRDefault="004033E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Пополнение предметно- развивающей среды совместно с родителями.</w:t>
            </w:r>
          </w:p>
          <w:p w:rsidR="004033EB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Подбор, систе</w:t>
            </w:r>
            <w:r w:rsidR="004033EB" w:rsidRPr="00DA7C60">
              <w:rPr>
                <w:rFonts w:ascii="Times New Roman" w:hAnsi="Times New Roman" w:cs="Times New Roman"/>
              </w:rPr>
              <w:t>матизация и составление конспектов игр</w:t>
            </w:r>
            <w:r w:rsidRPr="00DA7C60">
              <w:rPr>
                <w:rFonts w:ascii="Times New Roman" w:hAnsi="Times New Roman" w:cs="Times New Roman"/>
              </w:rPr>
              <w:t xml:space="preserve"> экспериментирования, занимательных опытов и экспериментов, занятий, консультаций и памяток для родителей.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</w:tcPr>
          <w:p w:rsidR="004033EB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Участие в мониторинге</w:t>
            </w:r>
            <w:r w:rsidR="007A1434">
              <w:rPr>
                <w:rFonts w:ascii="Times New Roman" w:hAnsi="Times New Roman" w:cs="Times New Roman"/>
              </w:rPr>
              <w:t xml:space="preserve">. Принятие позиции партнерства. Планирование деятельности. </w:t>
            </w:r>
          </w:p>
        </w:tc>
      </w:tr>
      <w:tr w:rsidR="00225E46" w:rsidRPr="00DA7C60" w:rsidTr="00DA7C60">
        <w:tc>
          <w:tcPr>
            <w:tcW w:w="1736" w:type="dxa"/>
          </w:tcPr>
          <w:p w:rsidR="004033EB" w:rsidRPr="00DA7C60" w:rsidRDefault="007A1434" w:rsidP="00DA7C6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 w:rsidR="004033EB" w:rsidRPr="00DA7C60">
              <w:rPr>
                <w:rFonts w:ascii="Times New Roman" w:hAnsi="Times New Roman" w:cs="Times New Roman"/>
              </w:rPr>
              <w:t>3.Практическая деятельность по реализации проекта</w:t>
            </w:r>
          </w:p>
        </w:tc>
        <w:tc>
          <w:tcPr>
            <w:tcW w:w="4657" w:type="dxa"/>
          </w:tcPr>
          <w:p w:rsidR="004033EB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Реализация намеченного перспективного плана с детьми и родителями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Организация и мотивация детей на определенный вид деятельности (НОД, совместная и самостоятельная деятельность)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Постановка проблемных ситуаций («Как и почему льется вода?» и т.д.) поиск различных способов доказательства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Организация и контроль всех видов деятельности детей, соблюдение правил безопасности.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Привлечение родителей к проведению совместных праздников, акций, экскурсий.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Проведение бесед. Консультаций, анкетирование по развитию интереса детей к опытнической деятельности.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Пополнение предметно- развивающей среды.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2" w:type="dxa"/>
          </w:tcPr>
          <w:p w:rsidR="004033EB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lastRenderedPageBreak/>
              <w:t>С использованием схем, моделей совместно с педагогом и самостоятельно определяют последовательность действий.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 диалоге со взрослым поясняют ход деятельности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Самостоятельно готовят материал для опытов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Аргументируют свои суждения и пользуются доказательствами с помощью взрослого.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Участвуют в играх дидактических, наблюдениях, опытах.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lastRenderedPageBreak/>
              <w:t>Выполняют вместе с родителями различные задания.</w:t>
            </w:r>
          </w:p>
        </w:tc>
      </w:tr>
      <w:tr w:rsidR="00225E46" w:rsidRPr="00DA7C60" w:rsidTr="00DA7C60">
        <w:tc>
          <w:tcPr>
            <w:tcW w:w="1736" w:type="dxa"/>
          </w:tcPr>
          <w:p w:rsidR="004033EB" w:rsidRPr="00DA7C60" w:rsidRDefault="004033E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lastRenderedPageBreak/>
              <w:t>4.Презентация итога проекта</w:t>
            </w:r>
          </w:p>
        </w:tc>
        <w:tc>
          <w:tcPr>
            <w:tcW w:w="4657" w:type="dxa"/>
          </w:tcPr>
          <w:p w:rsidR="004033EB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Проведение мониторинга, обработка результатов. Анализ успешности проекта.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Проведение совместно с музыкальным руководителем познавательной игры «Счастливый случай»</w:t>
            </w:r>
          </w:p>
          <w:p w:rsidR="00897726" w:rsidRPr="00DA7C60" w:rsidRDefault="0089772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Выпуск газеты «Вместе» под рубрикой «</w:t>
            </w:r>
            <w:proofErr w:type="spellStart"/>
            <w:r w:rsidRPr="00DA7C60">
              <w:rPr>
                <w:rFonts w:ascii="Times New Roman" w:hAnsi="Times New Roman" w:cs="Times New Roman"/>
              </w:rPr>
              <w:t>Рассуждалки</w:t>
            </w:r>
            <w:proofErr w:type="spellEnd"/>
            <w:r w:rsidRPr="00DA7C60">
              <w:rPr>
                <w:rFonts w:ascii="Times New Roman" w:hAnsi="Times New Roman" w:cs="Times New Roman"/>
              </w:rPr>
              <w:t>»</w:t>
            </w:r>
          </w:p>
          <w:p w:rsidR="0089772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 xml:space="preserve">Ведение дневника экспериментатора с зарисовками результатов </w:t>
            </w:r>
          </w:p>
        </w:tc>
        <w:tc>
          <w:tcPr>
            <w:tcW w:w="2952" w:type="dxa"/>
          </w:tcPr>
          <w:p w:rsidR="004033EB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Дети участвуют в познавательной игре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 заключительном мониторинге.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Участие в выпуске газеты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Рассматривание дневника с последующими выводами, обобщениями, анализом, сравнением.</w:t>
            </w:r>
          </w:p>
        </w:tc>
      </w:tr>
    </w:tbl>
    <w:p w:rsidR="00DA7C60" w:rsidRDefault="00DA7C60" w:rsidP="00DA7C60">
      <w:pPr>
        <w:jc w:val="both"/>
        <w:rPr>
          <w:rFonts w:ascii="Times New Roman" w:hAnsi="Times New Roman" w:cs="Times New Roman"/>
        </w:rPr>
      </w:pPr>
    </w:p>
    <w:p w:rsidR="00225E46" w:rsidRPr="00DA7C60" w:rsidRDefault="00225E46" w:rsidP="00DA7C60">
      <w:pPr>
        <w:jc w:val="center"/>
        <w:rPr>
          <w:rFonts w:ascii="Times New Roman" w:hAnsi="Times New Roman" w:cs="Times New Roman"/>
          <w:b/>
          <w:sz w:val="24"/>
        </w:rPr>
      </w:pPr>
      <w:r w:rsidRPr="00DA7C60">
        <w:rPr>
          <w:rFonts w:ascii="Times New Roman" w:hAnsi="Times New Roman" w:cs="Times New Roman"/>
          <w:b/>
          <w:sz w:val="24"/>
        </w:rPr>
        <w:t>Перспективный план работы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825"/>
        <w:gridCol w:w="3115"/>
      </w:tblGrid>
      <w:tr w:rsidR="00225E46" w:rsidRPr="00DA7C60" w:rsidTr="00225E46">
        <w:trPr>
          <w:trHeight w:val="455"/>
        </w:trPr>
        <w:tc>
          <w:tcPr>
            <w:tcW w:w="2405" w:type="dxa"/>
          </w:tcPr>
          <w:p w:rsidR="00225E46" w:rsidRPr="00DA7C60" w:rsidRDefault="00225E46" w:rsidP="00DA7C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7C60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3825" w:type="dxa"/>
          </w:tcPr>
          <w:p w:rsidR="00225E46" w:rsidRPr="00DA7C60" w:rsidRDefault="00225E46" w:rsidP="00DA7C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7C60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3115" w:type="dxa"/>
          </w:tcPr>
          <w:p w:rsidR="00225E46" w:rsidRPr="00DA7C60" w:rsidRDefault="00225E46" w:rsidP="00DA7C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A7C60">
              <w:rPr>
                <w:rFonts w:ascii="Times New Roman" w:hAnsi="Times New Roman" w:cs="Times New Roman"/>
                <w:b/>
              </w:rPr>
              <w:t>Срок проведения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Анкетирование: «Развиваем любознательность»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Пополнение мини-лаборатории «Почемучки»</w:t>
            </w:r>
          </w:p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Родительское со</w:t>
            </w:r>
            <w:r w:rsidR="003155E0">
              <w:rPr>
                <w:rFonts w:ascii="Times New Roman" w:hAnsi="Times New Roman" w:cs="Times New Roman"/>
              </w:rPr>
              <w:t>брание: «Растим любознателлных</w:t>
            </w:r>
            <w:r w:rsidRPr="00DA7C60">
              <w:rPr>
                <w:rFonts w:ascii="Times New Roman" w:hAnsi="Times New Roman" w:cs="Times New Roman"/>
              </w:rPr>
              <w:t>»</w:t>
            </w:r>
            <w:r w:rsidR="0031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5" w:type="dxa"/>
          </w:tcPr>
          <w:p w:rsidR="00225E46" w:rsidRPr="00DA7C60" w:rsidRDefault="00225E46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Выявить отношение родителей к поисково</w:t>
            </w:r>
            <w:r w:rsidR="00831F2F" w:rsidRPr="00DA7C60">
              <w:rPr>
                <w:rFonts w:ascii="Times New Roman" w:hAnsi="Times New Roman" w:cs="Times New Roman"/>
              </w:rPr>
              <w:t>- исследовательской активности детей.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Оказание помощи в оборудовании и пополнении необходимыми материалами.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Ознакомление родителей с содержанием экспериментальной деятельности по проекту «Неизведанное рядом»</w:t>
            </w:r>
          </w:p>
        </w:tc>
        <w:tc>
          <w:tcPr>
            <w:tcW w:w="3115" w:type="dxa"/>
          </w:tcPr>
          <w:p w:rsidR="00225E46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Выпуск стенгазеты «Домашняя лаборатория»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Памятка: «Что нельзя и что нужно делать?»</w:t>
            </w:r>
          </w:p>
        </w:tc>
        <w:tc>
          <w:tcPr>
            <w:tcW w:w="3825" w:type="dxa"/>
          </w:tcPr>
          <w:p w:rsidR="00225E46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Способствовать удовлетворению познавательных интересов экспериментирования в домашних условиях.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Поддержка интересов детей к познавательному экспериментированию.</w:t>
            </w:r>
          </w:p>
        </w:tc>
        <w:tc>
          <w:tcPr>
            <w:tcW w:w="3115" w:type="dxa"/>
          </w:tcPr>
          <w:p w:rsidR="00225E46" w:rsidRPr="00DA7C60" w:rsidRDefault="00444A6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Н</w:t>
            </w:r>
            <w:r w:rsidR="00831F2F" w:rsidRPr="00DA7C60">
              <w:rPr>
                <w:rFonts w:ascii="Times New Roman" w:hAnsi="Times New Roman" w:cs="Times New Roman"/>
              </w:rPr>
              <w:t>оябрь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Фотовыставка: «Маленький исследователь».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Консультация: «Книги для детей»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225E46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Показать родителям как дети осваивают процесс экспериментирования.</w:t>
            </w:r>
          </w:p>
          <w:p w:rsidR="00831F2F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Поддержание познавательного интереса через изучение разнообразной литературы.</w:t>
            </w:r>
          </w:p>
        </w:tc>
        <w:tc>
          <w:tcPr>
            <w:tcW w:w="3115" w:type="dxa"/>
          </w:tcPr>
          <w:p w:rsidR="00225E46" w:rsidRPr="00DA7C60" w:rsidRDefault="00831F2F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Познавательная игра: «Счастливый случай».</w:t>
            </w:r>
          </w:p>
          <w:p w:rsidR="00B40877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Конкурс: «Сказки зимнего двора».</w:t>
            </w:r>
          </w:p>
        </w:tc>
        <w:tc>
          <w:tcPr>
            <w:tcW w:w="382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Привлечь родителей к активному участию совместно с детьми в познавательной игре и конкурсе зимних построек.</w:t>
            </w:r>
          </w:p>
        </w:tc>
        <w:tc>
          <w:tcPr>
            <w:tcW w:w="311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Январь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Экскурсия в школу.</w:t>
            </w:r>
          </w:p>
          <w:p w:rsidR="00B40877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День открытых дверей с практическим показом опытов и экспериментов.</w:t>
            </w:r>
          </w:p>
        </w:tc>
        <w:tc>
          <w:tcPr>
            <w:tcW w:w="382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Продолжать приобщать родителей к проблеме проекта.</w:t>
            </w:r>
          </w:p>
        </w:tc>
        <w:tc>
          <w:tcPr>
            <w:tcW w:w="311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Круглый стол: «Секреты природы-это интересно»</w:t>
            </w:r>
          </w:p>
        </w:tc>
        <w:tc>
          <w:tcPr>
            <w:tcW w:w="382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Способствовать формированию у родителей желания исследовать, творить совместно со своим ребенком.</w:t>
            </w:r>
          </w:p>
        </w:tc>
        <w:tc>
          <w:tcPr>
            <w:tcW w:w="3115" w:type="dxa"/>
          </w:tcPr>
          <w:p w:rsidR="00225E46" w:rsidRPr="00DA7C60" w:rsidRDefault="00444A6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М</w:t>
            </w:r>
            <w:r w:rsidR="00B40877" w:rsidRPr="00DA7C60">
              <w:rPr>
                <w:rFonts w:ascii="Times New Roman" w:hAnsi="Times New Roman" w:cs="Times New Roman"/>
              </w:rPr>
              <w:t>арт</w:t>
            </w:r>
          </w:p>
        </w:tc>
      </w:tr>
      <w:tr w:rsidR="00225E46" w:rsidRPr="00DA7C60" w:rsidTr="00225E46">
        <w:tc>
          <w:tcPr>
            <w:tcW w:w="240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Акция: «Очистим планету от мусора».</w:t>
            </w:r>
          </w:p>
          <w:p w:rsidR="00B40877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lastRenderedPageBreak/>
              <w:t>Конкурс поделок из бросового материала: «Отходы в доходы».</w:t>
            </w:r>
          </w:p>
        </w:tc>
        <w:tc>
          <w:tcPr>
            <w:tcW w:w="382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lastRenderedPageBreak/>
              <w:t>Участие родителей в субботнике по уборке территории детского сада.</w:t>
            </w:r>
          </w:p>
          <w:p w:rsidR="00B40877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Поощрение фантазии, воображения в процессе изготовления поделок.</w:t>
            </w:r>
          </w:p>
        </w:tc>
        <w:tc>
          <w:tcPr>
            <w:tcW w:w="3115" w:type="dxa"/>
          </w:tcPr>
          <w:p w:rsidR="00225E46" w:rsidRPr="00DA7C60" w:rsidRDefault="00B40877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Апрель</w:t>
            </w:r>
          </w:p>
        </w:tc>
      </w:tr>
      <w:tr w:rsidR="00444A6B" w:rsidRPr="00DA7C60" w:rsidTr="00225E46">
        <w:tc>
          <w:tcPr>
            <w:tcW w:w="2405" w:type="dxa"/>
          </w:tcPr>
          <w:p w:rsidR="00444A6B" w:rsidRPr="00DA7C60" w:rsidRDefault="00444A6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lastRenderedPageBreak/>
              <w:t>Консультация: «Игры с песком-полезное занятие».</w:t>
            </w:r>
          </w:p>
          <w:p w:rsidR="00444A6B" w:rsidRPr="00DA7C60" w:rsidRDefault="00444A6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Анкетирование: «Ребенок-исследователь»</w:t>
            </w:r>
          </w:p>
        </w:tc>
        <w:tc>
          <w:tcPr>
            <w:tcW w:w="3825" w:type="dxa"/>
          </w:tcPr>
          <w:p w:rsidR="00444A6B" w:rsidRPr="00DA7C60" w:rsidRDefault="00444A6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Определить, изменилось ли отношение родителей к исследовательской деятельности</w:t>
            </w:r>
          </w:p>
        </w:tc>
        <w:tc>
          <w:tcPr>
            <w:tcW w:w="3115" w:type="dxa"/>
          </w:tcPr>
          <w:p w:rsidR="00444A6B" w:rsidRPr="00DA7C60" w:rsidRDefault="00444A6B" w:rsidP="00DA7C60">
            <w:pPr>
              <w:jc w:val="both"/>
              <w:rPr>
                <w:rFonts w:ascii="Times New Roman" w:hAnsi="Times New Roman" w:cs="Times New Roman"/>
              </w:rPr>
            </w:pPr>
            <w:r w:rsidRPr="00DA7C60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736CC" w:rsidRDefault="006736CC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694663" w:rsidRDefault="00694663" w:rsidP="00694663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  <w:sectPr w:rsidR="00694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4663" w:rsidRPr="00694663" w:rsidRDefault="00694663" w:rsidP="00694663">
      <w:pPr>
        <w:jc w:val="center"/>
        <w:rPr>
          <w:rFonts w:ascii="Times New Roman" w:hAnsi="Times New Roman" w:cs="Times New Roman"/>
          <w:b/>
          <w:sz w:val="24"/>
        </w:rPr>
      </w:pPr>
      <w:r w:rsidRPr="00694663">
        <w:rPr>
          <w:rFonts w:ascii="Times New Roman" w:hAnsi="Times New Roman" w:cs="Times New Roman"/>
          <w:b/>
          <w:sz w:val="24"/>
        </w:rPr>
        <w:lastRenderedPageBreak/>
        <w:t>Перспективный план работы с детьми по проекту «Неизведанное рядом»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557"/>
        <w:gridCol w:w="3683"/>
        <w:gridCol w:w="2268"/>
        <w:gridCol w:w="2126"/>
        <w:gridCol w:w="2835"/>
        <w:gridCol w:w="2410"/>
      </w:tblGrid>
      <w:tr w:rsidR="00694663" w:rsidTr="00694663">
        <w:tc>
          <w:tcPr>
            <w:tcW w:w="1557" w:type="dxa"/>
          </w:tcPr>
          <w:p w:rsidR="00694663" w:rsidRPr="008E3215" w:rsidRDefault="008E3215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 w:rsidRPr="008E3215">
              <w:rPr>
                <w:rStyle w:val="c0"/>
                <w:bCs/>
                <w:color w:val="000000"/>
                <w:sz w:val="22"/>
                <w:szCs w:val="22"/>
              </w:rPr>
              <w:t>месяцы</w:t>
            </w:r>
          </w:p>
        </w:tc>
        <w:tc>
          <w:tcPr>
            <w:tcW w:w="3683" w:type="dxa"/>
          </w:tcPr>
          <w:p w:rsidR="00694663" w:rsidRPr="008E3215" w:rsidRDefault="008E3215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 w:rsidRPr="008E3215">
              <w:rPr>
                <w:rStyle w:val="c0"/>
                <w:bCs/>
                <w:color w:val="000000"/>
                <w:sz w:val="22"/>
                <w:szCs w:val="22"/>
              </w:rPr>
              <w:t>Познавательная деятельность</w:t>
            </w:r>
          </w:p>
        </w:tc>
        <w:tc>
          <w:tcPr>
            <w:tcW w:w="2268" w:type="dxa"/>
          </w:tcPr>
          <w:p w:rsidR="00694663" w:rsidRPr="008E3215" w:rsidRDefault="008E3215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Речевая деятельность</w:t>
            </w:r>
          </w:p>
        </w:tc>
        <w:tc>
          <w:tcPr>
            <w:tcW w:w="2126" w:type="dxa"/>
          </w:tcPr>
          <w:p w:rsidR="00694663" w:rsidRPr="008E3215" w:rsidRDefault="008E3215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Игровая деятельность</w:t>
            </w:r>
          </w:p>
        </w:tc>
        <w:tc>
          <w:tcPr>
            <w:tcW w:w="2835" w:type="dxa"/>
          </w:tcPr>
          <w:p w:rsidR="00694663" w:rsidRPr="008E3215" w:rsidRDefault="008E3215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Продуктивная</w:t>
            </w:r>
          </w:p>
        </w:tc>
        <w:tc>
          <w:tcPr>
            <w:tcW w:w="2410" w:type="dxa"/>
          </w:tcPr>
          <w:p w:rsidR="00694663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Наблюдение, труд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3683" w:type="dxa"/>
          </w:tcPr>
          <w:p w:rsidR="00694663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</w:t>
            </w:r>
            <w:r w:rsidR="00163281">
              <w:rPr>
                <w:rStyle w:val="c0"/>
                <w:bCs/>
                <w:color w:val="000000"/>
                <w:sz w:val="22"/>
                <w:szCs w:val="22"/>
              </w:rPr>
              <w:t>: «Что такое природа?»</w:t>
            </w:r>
          </w:p>
          <w:p w:rsidR="00163281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Живая и неживая природа.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Экскурсия в сквер.</w:t>
            </w:r>
          </w:p>
        </w:tc>
        <w:tc>
          <w:tcPr>
            <w:tcW w:w="2268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Чтение стихотворения А.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Тараскин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«Сколько знаю я дождей?»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Чтение Г.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Скребицкий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«Осень»</w:t>
            </w:r>
          </w:p>
        </w:tc>
        <w:tc>
          <w:tcPr>
            <w:tcW w:w="2126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Д/и: «Времена года».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Опыты: «Вода нужна всем»; «Здравствуй ветер»; «Ходят капельки по кругу».</w:t>
            </w:r>
          </w:p>
        </w:tc>
        <w:tc>
          <w:tcPr>
            <w:tcW w:w="2835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Рисование «Листья- путешественники»;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«Деревья в нашем городе».</w:t>
            </w:r>
          </w:p>
        </w:tc>
        <w:tc>
          <w:tcPr>
            <w:tcW w:w="2410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Ежедневные наблюдения за изменениями в природе. Погоде.</w:t>
            </w:r>
          </w:p>
          <w:p w:rsidR="00163281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Сбор семян с цветов.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Подготовка земли для рассады.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3683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Рассматривание картины И Левитана «золотая осень»;</w:t>
            </w:r>
          </w:p>
          <w:p w:rsidR="00163281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Развлечение «Осеннее путешествие»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Рассматривание фотографий «Песочные скульптуры»</w:t>
            </w:r>
          </w:p>
        </w:tc>
        <w:tc>
          <w:tcPr>
            <w:tcW w:w="2268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Заучивание поговорок и пословиц о явлениях природы. 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Чтение стихотворения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О.Григорьев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«Какой дождь?»</w:t>
            </w:r>
          </w:p>
        </w:tc>
        <w:tc>
          <w:tcPr>
            <w:tcW w:w="2126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Д/и: «Живая и неживая природа».</w:t>
            </w:r>
          </w:p>
          <w:p w:rsidR="00163281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«Вода жидкая- может течь, не имеет формы».</w:t>
            </w:r>
          </w:p>
          <w:p w:rsidR="00163281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Д/и: «С какой ветки детки?»</w:t>
            </w:r>
          </w:p>
          <w:p w:rsidR="00163281" w:rsidRPr="008E3215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Игра-эксперимент: «Волшебное сито».</w:t>
            </w:r>
          </w:p>
        </w:tc>
        <w:tc>
          <w:tcPr>
            <w:tcW w:w="2835" w:type="dxa"/>
          </w:tcPr>
          <w:p w:rsidR="00694663" w:rsidRDefault="00163281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Коллективная работа «Осенняя сказка» (с использованием засушенных листьев, цветов).</w:t>
            </w:r>
          </w:p>
          <w:p w:rsidR="00163281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Рисование на тему: «Осенний натюрморт»</w:t>
            </w:r>
          </w:p>
        </w:tc>
        <w:tc>
          <w:tcPr>
            <w:tcW w:w="2410" w:type="dxa"/>
          </w:tcPr>
          <w:p w:rsidR="00694663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Наблюдения за ветром, солнцем, дождем, облаками.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Пересадка с клумбы культурных растений.</w:t>
            </w:r>
          </w:p>
          <w:p w:rsidR="00CC7E4E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Заготовка листьев для гербария, поделок.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3683" w:type="dxa"/>
          </w:tcPr>
          <w:p w:rsidR="00694663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«Где живут капли воды в детском саду?»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«Вода вокруг нас»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Решение логической задачи: «Осенью».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Слушание аудиозаписи шум моря, дождя, ветра.</w:t>
            </w:r>
          </w:p>
          <w:p w:rsidR="00CC7E4E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Общение: «Как следы осени искали?»</w:t>
            </w:r>
          </w:p>
        </w:tc>
        <w:tc>
          <w:tcPr>
            <w:tcW w:w="2268" w:type="dxa"/>
          </w:tcPr>
          <w:p w:rsidR="00694663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 xml:space="preserve">Загадывание загадок о явлениях неживой природы. 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Упражнения на дыхание: «Надуй шарик», «Ветерок».</w:t>
            </w:r>
          </w:p>
          <w:p w:rsidR="00CC7E4E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Рассказы о природе «Про воздух», «И про воду».</w:t>
            </w:r>
          </w:p>
        </w:tc>
        <w:tc>
          <w:tcPr>
            <w:tcW w:w="2126" w:type="dxa"/>
          </w:tcPr>
          <w:p w:rsidR="00694663" w:rsidRDefault="00A27A6B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С-р</w:t>
            </w:r>
            <w:proofErr w:type="gram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игра «Больница» (</w:t>
            </w:r>
            <w:r w:rsidR="00CC7E4E">
              <w:rPr>
                <w:rStyle w:val="c0"/>
                <w:bCs/>
                <w:color w:val="000000"/>
                <w:sz w:val="22"/>
                <w:szCs w:val="22"/>
              </w:rPr>
              <w:t>с использованием лаборатории).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«У растения есть вода».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Д/и: «Плавает-тонет».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П/и: «Мы капельки»</w:t>
            </w:r>
          </w:p>
          <w:p w:rsidR="00CC7E4E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Исследовательские действия- рассматривание снежинок через лупу.</w:t>
            </w:r>
          </w:p>
          <w:p w:rsidR="00CC7E4E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:rsidR="00694663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Рисование: «Чудесные превращения» (с использованием трубочек для коктейля, газеты, штампов).</w:t>
            </w:r>
          </w:p>
          <w:p w:rsidR="00CC7E4E" w:rsidRPr="008E3215" w:rsidRDefault="00CC7E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Изготовление гербария.</w:t>
            </w:r>
          </w:p>
        </w:tc>
        <w:tc>
          <w:tcPr>
            <w:tcW w:w="2410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Наблюдение в уголке природы за комнатными растениями (с использованием схем).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Ведение календаря наблюдений.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3683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«Как образуется иней на деревьях?»</w:t>
            </w:r>
          </w:p>
          <w:p w:rsidR="00576730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«Подготовка диких животных к зиме».</w:t>
            </w:r>
          </w:p>
          <w:p w:rsidR="00576730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Познавательная игра: «Счастливый случай».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«Почему воду надо беречь?»</w:t>
            </w:r>
          </w:p>
        </w:tc>
        <w:tc>
          <w:tcPr>
            <w:tcW w:w="2268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Чтение стих.-я С.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Махорина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«первый мороз».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Чтение сказки: «Как люди речку обидели?»</w:t>
            </w:r>
          </w:p>
        </w:tc>
        <w:tc>
          <w:tcPr>
            <w:tcW w:w="2126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Игр-эксперимент: «Воздух повсюду».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«Выращиваем кристаллы».</w:t>
            </w:r>
          </w:p>
        </w:tc>
        <w:tc>
          <w:tcPr>
            <w:tcW w:w="2835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Рисование: «Зима в заснеженном городе», «Белая береза под моим окном». 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Изготовление кормушек для птиц.</w:t>
            </w:r>
          </w:p>
        </w:tc>
        <w:tc>
          <w:tcPr>
            <w:tcW w:w="2410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Наблюдение за снегом, инеем, облаками.</w:t>
            </w:r>
          </w:p>
          <w:p w:rsidR="00576730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Уборка участка от снега.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Уход за комнатными растениями.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3683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«Где рождается снег?»</w:t>
            </w:r>
          </w:p>
          <w:p w:rsidR="00576730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Экскурсия в школу.</w:t>
            </w:r>
          </w:p>
          <w:p w:rsidR="00576730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Слушание аудиозаписи со звуками ветра, вьюги.</w:t>
            </w:r>
          </w:p>
          <w:p w:rsidR="00576730" w:rsidRPr="008E3215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«Воздух-невидимка».</w:t>
            </w:r>
          </w:p>
        </w:tc>
        <w:tc>
          <w:tcPr>
            <w:tcW w:w="2268" w:type="dxa"/>
          </w:tcPr>
          <w:p w:rsidR="00694663" w:rsidRDefault="00576730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ЧХЛ сказка Д. Одоевский «</w:t>
            </w:r>
            <w:r w:rsidR="0052173F">
              <w:rPr>
                <w:rStyle w:val="c0"/>
                <w:bCs/>
                <w:color w:val="000000"/>
                <w:sz w:val="22"/>
                <w:szCs w:val="22"/>
              </w:rPr>
              <w:t xml:space="preserve">Мороз </w:t>
            </w:r>
            <w:proofErr w:type="spellStart"/>
            <w:r w:rsidR="0052173F">
              <w:rPr>
                <w:rStyle w:val="c0"/>
                <w:bCs/>
                <w:color w:val="000000"/>
                <w:sz w:val="22"/>
                <w:szCs w:val="22"/>
              </w:rPr>
              <w:t>Иванович</w:t>
            </w:r>
            <w:proofErr w:type="gramStart"/>
            <w:r w:rsidR="0052173F">
              <w:rPr>
                <w:rStyle w:val="c0"/>
                <w:bCs/>
                <w:color w:val="000000"/>
                <w:sz w:val="22"/>
                <w:szCs w:val="22"/>
              </w:rPr>
              <w:t>»,В</w:t>
            </w:r>
            <w:proofErr w:type="spellEnd"/>
            <w:r w:rsidR="0052173F">
              <w:rPr>
                <w:rStyle w:val="c0"/>
                <w:bCs/>
                <w:color w:val="000000"/>
                <w:sz w:val="22"/>
                <w:szCs w:val="22"/>
              </w:rPr>
              <w:t>.</w:t>
            </w:r>
            <w:proofErr w:type="gramEnd"/>
            <w:r w:rsidR="0052173F">
              <w:rPr>
                <w:rStyle w:val="c0"/>
                <w:bCs/>
                <w:color w:val="000000"/>
                <w:sz w:val="22"/>
                <w:szCs w:val="22"/>
              </w:rPr>
              <w:t xml:space="preserve"> Брюсов «Первый снег».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Заучивание пословиц, поговорок о зимних явлениях.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Чтение: «Нарисую ветер» С.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Жупанин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>.</w:t>
            </w:r>
          </w:p>
          <w:p w:rsidR="0052173F" w:rsidRPr="008E3215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4663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Опыты со снегом и льдом.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Д/и: «Звук, свет, вода».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«Как увидеть воздух, как услышать воздух?».</w:t>
            </w:r>
          </w:p>
          <w:p w:rsidR="0052173F" w:rsidRPr="008E3215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Изготовление цветных льдинок для украшения участка.</w:t>
            </w:r>
          </w:p>
        </w:tc>
        <w:tc>
          <w:tcPr>
            <w:tcW w:w="2835" w:type="dxa"/>
          </w:tcPr>
          <w:p w:rsidR="00694663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Рисование: «Фантастические цветы» (с использованием ватных палочек, перышек, восковых мелков).</w:t>
            </w:r>
          </w:p>
          <w:p w:rsidR="0052173F" w:rsidRPr="008E3215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Конструирование из бумаги «веер», «парашют».</w:t>
            </w:r>
          </w:p>
        </w:tc>
        <w:tc>
          <w:tcPr>
            <w:tcW w:w="2410" w:type="dxa"/>
          </w:tcPr>
          <w:p w:rsidR="00694663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Сгребание снега к стволам деревьев.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Работа со схемой для обозначения долготы дня.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Посадка лука с ведением календаря наблюдений за ростом.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Подкормка птиц.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</w:p>
          <w:p w:rsidR="0052173F" w:rsidRPr="008E3215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</w:p>
        </w:tc>
      </w:tr>
      <w:tr w:rsidR="00694663" w:rsidTr="00694663">
        <w:tc>
          <w:tcPr>
            <w:tcW w:w="1557" w:type="dxa"/>
          </w:tcPr>
          <w:p w:rsidR="00694663" w:rsidRPr="008E3215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3683" w:type="dxa"/>
          </w:tcPr>
          <w:p w:rsidR="00694663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Рассматривание картины Шишкина «Зима».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«Кто нарисовал узоры на окне?»</w:t>
            </w:r>
          </w:p>
          <w:p w:rsidR="0052173F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Составление рассказов о зиме, зимних явлениях.</w:t>
            </w:r>
          </w:p>
          <w:p w:rsidR="0052173F" w:rsidRPr="008E3215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«Кто, как летает по воздуху?»</w:t>
            </w:r>
          </w:p>
        </w:tc>
        <w:tc>
          <w:tcPr>
            <w:tcW w:w="2268" w:type="dxa"/>
          </w:tcPr>
          <w:p w:rsidR="00694663" w:rsidRDefault="0052173F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ЧХЛ сказки «Зачем зимой снег?»</w:t>
            </w:r>
          </w:p>
          <w:p w:rsidR="0052173F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«Синичкин календарь»; «Месяц дотерпи до весны» В. Бианки.</w:t>
            </w:r>
          </w:p>
        </w:tc>
        <w:tc>
          <w:tcPr>
            <w:tcW w:w="2126" w:type="dxa"/>
          </w:tcPr>
          <w:p w:rsidR="00694663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«Внесение веток в группу. На каких из них быстрее распустятся листья и почему?»</w:t>
            </w:r>
          </w:p>
          <w:p w:rsidR="001B5D4E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Игровое упражнение: «Закончи предложение»</w:t>
            </w:r>
          </w:p>
        </w:tc>
        <w:tc>
          <w:tcPr>
            <w:tcW w:w="2835" w:type="dxa"/>
          </w:tcPr>
          <w:p w:rsidR="00694663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Рисование: «Дикие звери и их детеныши».</w:t>
            </w:r>
          </w:p>
          <w:p w:rsidR="001B5D4E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«Моя любимая погода»</w:t>
            </w:r>
          </w:p>
        </w:tc>
        <w:tc>
          <w:tcPr>
            <w:tcW w:w="2410" w:type="dxa"/>
          </w:tcPr>
          <w:p w:rsidR="00694663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Наблюдение за птицами. </w:t>
            </w:r>
          </w:p>
          <w:p w:rsidR="001B5D4E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«Угадай птиц на снегу».</w:t>
            </w:r>
          </w:p>
          <w:p w:rsidR="001B5D4E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Пересадка комнатных растений.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3683" w:type="dxa"/>
          </w:tcPr>
          <w:p w:rsidR="00694663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Рассматривание картины «Грачи прилетели» Саврасов.</w:t>
            </w:r>
          </w:p>
          <w:p w:rsidR="001B5D4E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«Почему березы плачут?</w:t>
            </w:r>
          </w:p>
          <w:p w:rsidR="001B5D4E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«Как поссорились март и февраль?»</w:t>
            </w:r>
          </w:p>
          <w:p w:rsidR="001B5D4E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«Простые и ценные камни в природе»</w:t>
            </w:r>
          </w:p>
        </w:tc>
        <w:tc>
          <w:tcPr>
            <w:tcW w:w="2268" w:type="dxa"/>
          </w:tcPr>
          <w:p w:rsidR="00694663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ЧХЛ рассказа М. Пришвин «Светлая капель»; «Весенняя песенка» С. Маршак.</w:t>
            </w:r>
          </w:p>
          <w:p w:rsidR="001B5D4E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Знакомство с приметами весны.</w:t>
            </w:r>
          </w:p>
        </w:tc>
        <w:tc>
          <w:tcPr>
            <w:tcW w:w="2126" w:type="dxa"/>
          </w:tcPr>
          <w:p w:rsidR="00694663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«Выращивание растений из морковных верхушек».</w:t>
            </w:r>
          </w:p>
          <w:p w:rsidR="001B5D4E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Д/и: «Четвертый лишний»;</w:t>
            </w:r>
          </w:p>
          <w:p w:rsidR="001B5D4E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П/и: «Догони свою тень»</w:t>
            </w:r>
          </w:p>
          <w:p w:rsidR="001B5D4E" w:rsidRPr="008E3215" w:rsidRDefault="001B5D4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«Можно ли менять форму камня и глины?»</w:t>
            </w:r>
          </w:p>
        </w:tc>
        <w:tc>
          <w:tcPr>
            <w:tcW w:w="2835" w:type="dxa"/>
          </w:tcPr>
          <w:p w:rsidR="00694663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Изготовление поделок из природного и бросового материала.</w:t>
            </w:r>
          </w:p>
          <w:p w:rsidR="006E7638" w:rsidRPr="008E3215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Конструирование сосулек из пластилина и фольги.</w:t>
            </w:r>
          </w:p>
        </w:tc>
        <w:tc>
          <w:tcPr>
            <w:tcW w:w="2410" w:type="dxa"/>
          </w:tcPr>
          <w:p w:rsidR="00694663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Наблюдения за деревьями.</w:t>
            </w:r>
          </w:p>
          <w:p w:rsidR="006E7638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Разбрасывание снега для быстрого таяния.</w:t>
            </w:r>
          </w:p>
          <w:p w:rsidR="006E7638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Наблюдение за облаками.</w:t>
            </w:r>
          </w:p>
          <w:p w:rsidR="006E7638" w:rsidRPr="008E3215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</w:p>
        </w:tc>
      </w:tr>
      <w:tr w:rsidR="00694663" w:rsidTr="00694663">
        <w:tc>
          <w:tcPr>
            <w:tcW w:w="1557" w:type="dxa"/>
          </w:tcPr>
          <w:p w:rsidR="00694663" w:rsidRPr="008E3215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3683" w:type="dxa"/>
          </w:tcPr>
          <w:p w:rsidR="00694663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«Волшебный магнит».</w:t>
            </w:r>
          </w:p>
          <w:p w:rsidR="00610298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Театрализованное представление: «Колобок- магнитный бок».</w:t>
            </w:r>
          </w:p>
          <w:p w:rsidR="00610298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Словесная игра: «Когда это бывает?»</w:t>
            </w:r>
          </w:p>
          <w:p w:rsidR="00610298" w:rsidRPr="008E3215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Разгадывание кроссвордов: «Явления природы».</w:t>
            </w:r>
          </w:p>
        </w:tc>
        <w:tc>
          <w:tcPr>
            <w:tcW w:w="2268" w:type="dxa"/>
          </w:tcPr>
          <w:p w:rsidR="00694663" w:rsidRPr="008E3215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ЧХЛ: С.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Погореловский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«Весенний разговор», «Ледоход»,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С.Маршак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«Весенние воды». Ф. Тютчев.</w:t>
            </w:r>
          </w:p>
        </w:tc>
        <w:tc>
          <w:tcPr>
            <w:tcW w:w="2126" w:type="dxa"/>
          </w:tcPr>
          <w:p w:rsidR="00694663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Организация опытно- поисковой деятельности: «Когда появились первые </w:t>
            </w: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насекомые?» «Почему?»</w:t>
            </w:r>
          </w:p>
          <w:p w:rsidR="00610298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«Весенний дождь лишним не бывает». «Почему?»</w:t>
            </w:r>
          </w:p>
          <w:p w:rsidR="00610298" w:rsidRPr="008E3215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Игра: «В мире металла».</w:t>
            </w:r>
          </w:p>
        </w:tc>
        <w:tc>
          <w:tcPr>
            <w:tcW w:w="2835" w:type="dxa"/>
          </w:tcPr>
          <w:p w:rsidR="00694663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 xml:space="preserve">Рисование: «Чудо-планета» (монотипия,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по-мокрому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кляксография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набрызг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>).</w:t>
            </w:r>
          </w:p>
          <w:p w:rsidR="00610298" w:rsidRPr="008E3215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Рисование: «Посланцы природы». (схемы-изображения птиц).</w:t>
            </w:r>
          </w:p>
        </w:tc>
        <w:tc>
          <w:tcPr>
            <w:tcW w:w="2410" w:type="dxa"/>
          </w:tcPr>
          <w:p w:rsidR="00694663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Выращивание овса на подоконнике. Наблюдение за его ростом (Заметки в дневнике наблюдений).</w:t>
            </w:r>
          </w:p>
          <w:p w:rsidR="00610298" w:rsidRPr="008E3215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Наблюдения за солнцем, сосульками, продолжительностью дня.</w:t>
            </w:r>
          </w:p>
        </w:tc>
      </w:tr>
      <w:tr w:rsidR="00694663" w:rsidTr="00694663">
        <w:tc>
          <w:tcPr>
            <w:tcW w:w="1557" w:type="dxa"/>
          </w:tcPr>
          <w:p w:rsidR="00694663" w:rsidRPr="008E3215" w:rsidRDefault="006E763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3683" w:type="dxa"/>
          </w:tcPr>
          <w:p w:rsidR="00694663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НОД: «Почва-живая земля».</w:t>
            </w:r>
          </w:p>
          <w:p w:rsidR="00610298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«Что случилось на реке весной?»</w:t>
            </w:r>
          </w:p>
          <w:p w:rsidR="00610298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Слушание аудиозаписи со звуками ручейка, дождя.</w:t>
            </w:r>
          </w:p>
          <w:p w:rsidR="00610298" w:rsidRPr="008E3215" w:rsidRDefault="00610298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Общение: «Что растет в воде?»</w:t>
            </w:r>
          </w:p>
        </w:tc>
        <w:tc>
          <w:tcPr>
            <w:tcW w:w="2268" w:type="dxa"/>
          </w:tcPr>
          <w:p w:rsidR="00694663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ЧХЛ: В. Кудрявцева «Роса»,</w:t>
            </w:r>
          </w:p>
          <w:p w:rsidR="00C25B0E" w:rsidRPr="008E3215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М. Пришвин «Золотой луг», Т.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Нуждина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«Гроза», «Молния-шар», «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Радага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>».</w:t>
            </w:r>
          </w:p>
        </w:tc>
        <w:tc>
          <w:tcPr>
            <w:tcW w:w="2126" w:type="dxa"/>
          </w:tcPr>
          <w:p w:rsidR="00694663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Игра: «Как вести себя в лесу?» (с использованием схем). Игра-эксперимент- «Посади дерево» (с выявлением свойств песка и глины).</w:t>
            </w:r>
          </w:p>
          <w:p w:rsidR="00C25B0E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«Волшебный лучик».</w:t>
            </w:r>
          </w:p>
          <w:p w:rsidR="00C25B0E" w:rsidRPr="008E3215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Опыт: «Очистка воды».</w:t>
            </w:r>
          </w:p>
        </w:tc>
        <w:tc>
          <w:tcPr>
            <w:tcW w:w="2835" w:type="dxa"/>
          </w:tcPr>
          <w:p w:rsidR="00694663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«Весеннее небо» (создание условий для свободного экспериментирования разных материалов).</w:t>
            </w:r>
          </w:p>
          <w:p w:rsidR="00C25B0E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«Красивое дерево» (создание </w:t>
            </w:r>
            <w:proofErr w:type="spellStart"/>
            <w:r>
              <w:rPr>
                <w:rStyle w:val="c0"/>
                <w:bCs/>
                <w:color w:val="000000"/>
                <w:sz w:val="22"/>
                <w:szCs w:val="22"/>
              </w:rPr>
              <w:t>полуобъемного</w:t>
            </w:r>
            <w:proofErr w:type="spellEnd"/>
            <w:r>
              <w:rPr>
                <w:rStyle w:val="c0"/>
                <w:bCs/>
                <w:color w:val="000000"/>
                <w:sz w:val="22"/>
                <w:szCs w:val="22"/>
              </w:rPr>
              <w:t xml:space="preserve"> рисунка пластилином).</w:t>
            </w:r>
          </w:p>
          <w:p w:rsidR="00C25B0E" w:rsidRPr="008E3215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Изготовление книги с рисунками и рассказами «Времена года».</w:t>
            </w:r>
          </w:p>
        </w:tc>
        <w:tc>
          <w:tcPr>
            <w:tcW w:w="2410" w:type="dxa"/>
          </w:tcPr>
          <w:p w:rsidR="00694663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Перекопка земли на клумбе. Наблюдение за одуванчиками, их зарисовка в дневнике наблюдений. Наблюдение за насекомыми; деревьями.</w:t>
            </w:r>
          </w:p>
          <w:p w:rsidR="00C25B0E" w:rsidRPr="008E3215" w:rsidRDefault="00C25B0E" w:rsidP="00694663">
            <w:pPr>
              <w:pStyle w:val="c13"/>
              <w:spacing w:before="0" w:beforeAutospacing="0" w:after="0" w:afterAutospacing="0" w:line="330" w:lineRule="atLeast"/>
              <w:jc w:val="both"/>
              <w:rPr>
                <w:rStyle w:val="c0"/>
                <w:bCs/>
                <w:color w:val="000000"/>
                <w:sz w:val="22"/>
                <w:szCs w:val="22"/>
              </w:rPr>
            </w:pPr>
            <w:r>
              <w:rPr>
                <w:rStyle w:val="c0"/>
                <w:bCs/>
                <w:color w:val="000000"/>
                <w:sz w:val="22"/>
                <w:szCs w:val="22"/>
              </w:rPr>
              <w:t>Уборка участка от сухих веток и листьев.</w:t>
            </w:r>
          </w:p>
        </w:tc>
      </w:tr>
    </w:tbl>
    <w:p w:rsidR="00694663" w:rsidRDefault="00694663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  <w:sectPr w:rsidR="00694663" w:rsidSect="0069466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27A6B" w:rsidRPr="006A4AC1" w:rsidRDefault="00A27A6B" w:rsidP="00A27A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A4AC1">
        <w:rPr>
          <w:rFonts w:ascii="Times New Roman" w:hAnsi="Times New Roman" w:cs="Times New Roman"/>
          <w:b/>
        </w:rPr>
        <w:lastRenderedPageBreak/>
        <w:t>Литература</w:t>
      </w:r>
    </w:p>
    <w:p w:rsidR="00A27A6B" w:rsidRPr="006A4AC1" w:rsidRDefault="00A27A6B" w:rsidP="00A27A6B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6A4AC1">
        <w:rPr>
          <w:rStyle w:val="c0"/>
          <w:rFonts w:ascii="Times New Roman" w:hAnsi="Times New Roman" w:cs="Times New Roman"/>
          <w:b/>
          <w:bCs/>
        </w:rPr>
        <w:t> </w:t>
      </w:r>
      <w:proofErr w:type="spellStart"/>
      <w:r w:rsidRPr="006A4AC1">
        <w:rPr>
          <w:rFonts w:ascii="Times New Roman" w:eastAsia="Times New Roman" w:hAnsi="Times New Roman" w:cs="Times New Roman"/>
          <w:lang w:eastAsia="ru-RU"/>
        </w:rPr>
        <w:t>Веракса</w:t>
      </w:r>
      <w:proofErr w:type="spellEnd"/>
      <w:r w:rsidRPr="006A4AC1">
        <w:rPr>
          <w:rFonts w:ascii="Times New Roman" w:eastAsia="Times New Roman" w:hAnsi="Times New Roman" w:cs="Times New Roman"/>
          <w:lang w:eastAsia="ru-RU"/>
        </w:rPr>
        <w:t xml:space="preserve"> Н.Е., </w:t>
      </w:r>
      <w:proofErr w:type="spellStart"/>
      <w:r w:rsidRPr="006A4AC1">
        <w:rPr>
          <w:rFonts w:ascii="Times New Roman" w:eastAsia="Times New Roman" w:hAnsi="Times New Roman" w:cs="Times New Roman"/>
          <w:lang w:eastAsia="ru-RU"/>
        </w:rPr>
        <w:t>Галимов</w:t>
      </w:r>
      <w:proofErr w:type="spellEnd"/>
      <w:r w:rsidRPr="006A4AC1">
        <w:rPr>
          <w:rFonts w:ascii="Times New Roman" w:eastAsia="Times New Roman" w:hAnsi="Times New Roman" w:cs="Times New Roman"/>
          <w:lang w:eastAsia="ru-RU"/>
        </w:rPr>
        <w:t xml:space="preserve"> О.Р. Познавательно – исследовательская деятельность дошкольников. – М.: 2013 Мозаика – Синтез.</w:t>
      </w:r>
    </w:p>
    <w:p w:rsidR="00A27A6B" w:rsidRPr="006A4AC1" w:rsidRDefault="00A27A6B" w:rsidP="00A27A6B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6A4AC1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6A4AC1">
        <w:rPr>
          <w:rFonts w:ascii="Times New Roman" w:eastAsia="Times New Roman" w:hAnsi="Times New Roman" w:cs="Times New Roman"/>
          <w:lang w:eastAsia="ru-RU"/>
        </w:rPr>
        <w:t>Дыбина</w:t>
      </w:r>
      <w:proofErr w:type="spellEnd"/>
      <w:r w:rsidRPr="006A4AC1">
        <w:rPr>
          <w:rFonts w:ascii="Times New Roman" w:eastAsia="Times New Roman" w:hAnsi="Times New Roman" w:cs="Times New Roman"/>
          <w:lang w:eastAsia="ru-RU"/>
        </w:rPr>
        <w:t xml:space="preserve"> О.В. Неизведанное рядом. Опыты и эксперименты для дошкольников. Второе издание, исправленное. – М.: 2013 </w:t>
      </w:r>
      <w:proofErr w:type="spellStart"/>
      <w:proofErr w:type="gramStart"/>
      <w:r w:rsidRPr="006A4AC1">
        <w:rPr>
          <w:rFonts w:ascii="Times New Roman" w:eastAsia="Times New Roman" w:hAnsi="Times New Roman" w:cs="Times New Roman"/>
          <w:lang w:eastAsia="ru-RU"/>
        </w:rPr>
        <w:t>ТЦ«</w:t>
      </w:r>
      <w:proofErr w:type="gramEnd"/>
      <w:r w:rsidRPr="006A4AC1">
        <w:rPr>
          <w:rFonts w:ascii="Times New Roman" w:eastAsia="Times New Roman" w:hAnsi="Times New Roman" w:cs="Times New Roman"/>
          <w:lang w:eastAsia="ru-RU"/>
        </w:rPr>
        <w:t>Сфера</w:t>
      </w:r>
      <w:proofErr w:type="spellEnd"/>
      <w:r w:rsidRPr="006A4AC1">
        <w:rPr>
          <w:rFonts w:ascii="Times New Roman" w:eastAsia="Times New Roman" w:hAnsi="Times New Roman" w:cs="Times New Roman"/>
          <w:lang w:eastAsia="ru-RU"/>
        </w:rPr>
        <w:t>»</w:t>
      </w:r>
    </w:p>
    <w:p w:rsidR="00A27A6B" w:rsidRPr="006A4AC1" w:rsidRDefault="00A27A6B" w:rsidP="00A27A6B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6A4AC1">
        <w:rPr>
          <w:rFonts w:ascii="Times New Roman" w:eastAsia="Times New Roman" w:hAnsi="Times New Roman" w:cs="Times New Roman"/>
          <w:lang w:eastAsia="ru-RU"/>
        </w:rPr>
        <w:t>Зыкова О.А. Экспериментирование с живой и неживой природой. -  М.: ЗАО «ЭЛТИ-КУДИЦ» 2013.</w:t>
      </w:r>
    </w:p>
    <w:p w:rsidR="00A27A6B" w:rsidRPr="006A4AC1" w:rsidRDefault="00A27A6B" w:rsidP="00A27A6B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6A4AC1">
        <w:rPr>
          <w:rFonts w:ascii="Times New Roman" w:eastAsia="Times New Roman" w:hAnsi="Times New Roman" w:cs="Times New Roman"/>
          <w:lang w:eastAsia="ru-RU"/>
        </w:rPr>
        <w:t>Михайлова З.А., Бабаева Т.И., Кларина Л.М., Серова З.А. Развитие познавательно - исследовательских умений у старших дошкольников – СПб.: ООО «Издательство «Детство-пресс», 2012.</w:t>
      </w:r>
    </w:p>
    <w:p w:rsidR="00A27A6B" w:rsidRPr="006A4AC1" w:rsidRDefault="00A27A6B" w:rsidP="00A27A6B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6A4AC1">
        <w:rPr>
          <w:rFonts w:ascii="Times New Roman" w:hAnsi="Times New Roman" w:cs="Times New Roman"/>
        </w:rPr>
        <w:t xml:space="preserve">Соловьева </w:t>
      </w:r>
      <w:proofErr w:type="spellStart"/>
      <w:r w:rsidRPr="006A4AC1">
        <w:rPr>
          <w:rFonts w:ascii="Times New Roman" w:hAnsi="Times New Roman" w:cs="Times New Roman"/>
        </w:rPr>
        <w:t>Е.Как</w:t>
      </w:r>
      <w:proofErr w:type="spellEnd"/>
      <w:r w:rsidRPr="006A4AC1">
        <w:rPr>
          <w:rFonts w:ascii="Times New Roman" w:hAnsi="Times New Roman" w:cs="Times New Roman"/>
        </w:rPr>
        <w:t xml:space="preserve"> организовать поисковую деятельность детей // Дошкольное </w:t>
      </w:r>
    </w:p>
    <w:p w:rsidR="00A27A6B" w:rsidRPr="006A4AC1" w:rsidRDefault="00A27A6B" w:rsidP="00A27A6B">
      <w:pPr>
        <w:tabs>
          <w:tab w:val="num" w:pos="72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6A4AC1">
        <w:rPr>
          <w:rFonts w:ascii="Times New Roman" w:hAnsi="Times New Roman" w:cs="Times New Roman"/>
        </w:rPr>
        <w:t>воспитание.2005. No1.</w:t>
      </w:r>
    </w:p>
    <w:p w:rsidR="00A27A6B" w:rsidRPr="006A4AC1" w:rsidRDefault="00A27A6B" w:rsidP="00A27A6B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proofErr w:type="spellStart"/>
      <w:r w:rsidRPr="006A4AC1">
        <w:rPr>
          <w:rFonts w:ascii="Times New Roman" w:hAnsi="Times New Roman" w:cs="Times New Roman"/>
        </w:rPr>
        <w:t>Тургушева</w:t>
      </w:r>
      <w:proofErr w:type="spellEnd"/>
      <w:r w:rsidRPr="006A4AC1">
        <w:rPr>
          <w:rFonts w:ascii="Times New Roman" w:hAnsi="Times New Roman" w:cs="Times New Roman"/>
        </w:rPr>
        <w:t xml:space="preserve"> Г.П., Чистякова А.Е. Экспериментальная деятельность детей среднего и старшего дошкольного возраста: Методическое пособие. - СПб.: ДЕТСТВО - ПРЕСС, 2007. - 128с.</w:t>
      </w:r>
    </w:p>
    <w:p w:rsidR="00A27A6B" w:rsidRPr="00A27A6B" w:rsidRDefault="00A27A6B" w:rsidP="006F6131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A27A6B">
        <w:rPr>
          <w:rFonts w:ascii="Times New Roman" w:eastAsia="Times New Roman" w:hAnsi="Times New Roman" w:cs="Times New Roman"/>
          <w:lang w:eastAsia="ru-RU"/>
        </w:rPr>
        <w:t xml:space="preserve">Организация экспериментальной деятельности дошкольников: Методические рекомендации/ Под общ. ред. </w:t>
      </w:r>
      <w:proofErr w:type="spellStart"/>
      <w:r w:rsidRPr="00A27A6B">
        <w:rPr>
          <w:rFonts w:ascii="Times New Roman" w:eastAsia="Times New Roman" w:hAnsi="Times New Roman" w:cs="Times New Roman"/>
          <w:lang w:eastAsia="ru-RU"/>
        </w:rPr>
        <w:t>Л.Н.Прохоровой</w:t>
      </w:r>
      <w:proofErr w:type="spellEnd"/>
      <w:r w:rsidRPr="00A27A6B">
        <w:rPr>
          <w:rFonts w:ascii="Times New Roman" w:eastAsia="Times New Roman" w:hAnsi="Times New Roman" w:cs="Times New Roman"/>
          <w:lang w:eastAsia="ru-RU"/>
        </w:rPr>
        <w:t>. - М.: АРКТИ, 2003. - 64с.</w:t>
      </w:r>
    </w:p>
    <w:p w:rsidR="00A27A6B" w:rsidRDefault="00A27A6B" w:rsidP="00A27A6B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Куликовская И.Э.,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Совгир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Н.Н. Детское экспериментирование. Старший дошкольный возраст: Учеб. Пособие. – М.: Педагогическое общество России, 2005. – 80 м.</w:t>
      </w:r>
    </w:p>
    <w:p w:rsidR="00A27A6B" w:rsidRDefault="00A27A6B" w:rsidP="00A27A6B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Экологическое воспитание дошкольников: Практическое пособие/ Под ред.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Л.Н.Прохровой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– М.: АРКТИ, 2003. – 72 с.</w:t>
      </w:r>
    </w:p>
    <w:p w:rsidR="00A27A6B" w:rsidRPr="006A4AC1" w:rsidRDefault="00A27A6B" w:rsidP="00A27A6B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Конспекты занятий по формированию у дошкольников естественнонаучных представлений в разных возрастных группах детского сада: Сост.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Нищева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Н.В. – СПб.: ООО «ИЗДАТЕЛЬСТВО «ДЕТСТВО-ПРЕСС», 2009. – 144 с.</w:t>
      </w:r>
    </w:p>
    <w:p w:rsidR="00A27A6B" w:rsidRDefault="00A27A6B" w:rsidP="00A27A6B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p w:rsidR="00A27A6B" w:rsidRDefault="00A27A6B" w:rsidP="00DA7C60">
      <w:pPr>
        <w:pStyle w:val="c13"/>
        <w:spacing w:before="0" w:beforeAutospacing="0" w:after="0" w:afterAutospacing="0" w:line="330" w:lineRule="atLeast"/>
        <w:jc w:val="both"/>
        <w:rPr>
          <w:rStyle w:val="c0"/>
          <w:b/>
          <w:bCs/>
          <w:color w:val="000000"/>
          <w:sz w:val="28"/>
          <w:szCs w:val="28"/>
        </w:rPr>
      </w:pPr>
    </w:p>
    <w:sectPr w:rsidR="00A27A6B" w:rsidSect="00F67A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85B7F"/>
    <w:multiLevelType w:val="multilevel"/>
    <w:tmpl w:val="CBE47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46E4E"/>
    <w:multiLevelType w:val="hybridMultilevel"/>
    <w:tmpl w:val="9C04B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75444"/>
    <w:multiLevelType w:val="hybridMultilevel"/>
    <w:tmpl w:val="22125754"/>
    <w:lvl w:ilvl="0" w:tplc="43CC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C3"/>
    <w:rsid w:val="0000666D"/>
    <w:rsid w:val="00100F9C"/>
    <w:rsid w:val="00163281"/>
    <w:rsid w:val="001B5D4E"/>
    <w:rsid w:val="001E2F76"/>
    <w:rsid w:val="002122EF"/>
    <w:rsid w:val="00225E46"/>
    <w:rsid w:val="002C0605"/>
    <w:rsid w:val="003155E0"/>
    <w:rsid w:val="00364A3B"/>
    <w:rsid w:val="00364DBD"/>
    <w:rsid w:val="004033EB"/>
    <w:rsid w:val="00444A6B"/>
    <w:rsid w:val="004E04B0"/>
    <w:rsid w:val="0052173F"/>
    <w:rsid w:val="005719C5"/>
    <w:rsid w:val="00576730"/>
    <w:rsid w:val="0058667F"/>
    <w:rsid w:val="00610298"/>
    <w:rsid w:val="00612AE0"/>
    <w:rsid w:val="006736CC"/>
    <w:rsid w:val="006921B4"/>
    <w:rsid w:val="00694663"/>
    <w:rsid w:val="006A4AC1"/>
    <w:rsid w:val="006D3482"/>
    <w:rsid w:val="006D4A05"/>
    <w:rsid w:val="006E7638"/>
    <w:rsid w:val="007A1434"/>
    <w:rsid w:val="007B78F5"/>
    <w:rsid w:val="00831F2F"/>
    <w:rsid w:val="00897726"/>
    <w:rsid w:val="008E3215"/>
    <w:rsid w:val="00A25AB0"/>
    <w:rsid w:val="00A27A6B"/>
    <w:rsid w:val="00AA1EC3"/>
    <w:rsid w:val="00B40877"/>
    <w:rsid w:val="00C25B0E"/>
    <w:rsid w:val="00C47BC2"/>
    <w:rsid w:val="00C90EED"/>
    <w:rsid w:val="00CC7E4E"/>
    <w:rsid w:val="00DA7C60"/>
    <w:rsid w:val="00F67A7E"/>
    <w:rsid w:val="00F9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B8655"/>
  <w15:chartTrackingRefBased/>
  <w15:docId w15:val="{9440552D-3042-4BA0-97CB-54A2728B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4E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E04B0"/>
  </w:style>
  <w:style w:type="character" w:customStyle="1" w:styleId="c27">
    <w:name w:val="c27"/>
    <w:basedOn w:val="a0"/>
    <w:rsid w:val="004E04B0"/>
  </w:style>
  <w:style w:type="paragraph" w:customStyle="1" w:styleId="c24">
    <w:name w:val="c24"/>
    <w:basedOn w:val="a"/>
    <w:rsid w:val="004E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E0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C0605"/>
  </w:style>
  <w:style w:type="paragraph" w:customStyle="1" w:styleId="c2">
    <w:name w:val="c2"/>
    <w:basedOn w:val="a"/>
    <w:rsid w:val="002C0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403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3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8B7B3-DA54-4362-A307-0E102A63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10</Pages>
  <Words>2691</Words>
  <Characters>15341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28</cp:revision>
  <dcterms:created xsi:type="dcterms:W3CDTF">2018-09-25T05:46:00Z</dcterms:created>
  <dcterms:modified xsi:type="dcterms:W3CDTF">2018-10-03T17:31:00Z</dcterms:modified>
</cp:coreProperties>
</file>